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17F" w:rsidRPr="00471EF4" w:rsidRDefault="0079517F" w:rsidP="00086CA2">
      <w:pPr>
        <w:spacing w:after="0" w:line="240" w:lineRule="auto"/>
        <w:jc w:val="both"/>
        <w:rPr>
          <w:rFonts w:ascii="Arial" w:hAnsi="Arial" w:cs="Arial"/>
        </w:rPr>
      </w:pPr>
    </w:p>
    <w:p w:rsidR="00352E8C" w:rsidRPr="00471EF4" w:rsidRDefault="00352E8C" w:rsidP="00086CA2">
      <w:pPr>
        <w:spacing w:after="0" w:line="240" w:lineRule="auto"/>
        <w:jc w:val="both"/>
        <w:rPr>
          <w:rFonts w:ascii="Arial" w:hAnsi="Arial" w:cs="Arial"/>
        </w:rPr>
      </w:pPr>
    </w:p>
    <w:p w:rsidR="00352E8C" w:rsidRPr="00471EF4" w:rsidRDefault="00352E8C" w:rsidP="00086CA2">
      <w:pPr>
        <w:spacing w:after="0" w:line="240" w:lineRule="auto"/>
        <w:jc w:val="both"/>
        <w:rPr>
          <w:rFonts w:ascii="Arial" w:hAnsi="Arial" w:cs="Arial"/>
        </w:rPr>
      </w:pPr>
      <w:r w:rsidRPr="00471EF4">
        <w:rPr>
          <w:rFonts w:ascii="Arial" w:hAnsi="Arial" w:cs="Arial"/>
        </w:rPr>
        <w:t xml:space="preserve">Bogotá D.C. </w:t>
      </w:r>
      <w:r w:rsidR="00752CF6">
        <w:rPr>
          <w:rFonts w:ascii="Arial" w:hAnsi="Arial" w:cs="Arial"/>
        </w:rPr>
        <w:t>1</w:t>
      </w:r>
      <w:r w:rsidR="00196E4C">
        <w:rPr>
          <w:rFonts w:ascii="Arial" w:hAnsi="Arial" w:cs="Arial"/>
        </w:rPr>
        <w:t>8</w:t>
      </w:r>
      <w:r w:rsidR="00A478E4" w:rsidRPr="00471EF4">
        <w:rPr>
          <w:rFonts w:ascii="Arial" w:hAnsi="Arial" w:cs="Arial"/>
        </w:rPr>
        <w:t xml:space="preserve"> de </w:t>
      </w:r>
      <w:r w:rsidR="00471EF4" w:rsidRPr="00471EF4">
        <w:rPr>
          <w:rFonts w:ascii="Arial" w:hAnsi="Arial" w:cs="Arial"/>
        </w:rPr>
        <w:t>mayo</w:t>
      </w:r>
      <w:r w:rsidRPr="00471EF4">
        <w:rPr>
          <w:rFonts w:ascii="Arial" w:hAnsi="Arial" w:cs="Arial"/>
        </w:rPr>
        <w:t xml:space="preserve"> de 2018</w:t>
      </w:r>
    </w:p>
    <w:p w:rsidR="00352E8C" w:rsidRPr="00471EF4" w:rsidRDefault="00352E8C" w:rsidP="00086CA2">
      <w:pPr>
        <w:spacing w:after="0" w:line="240" w:lineRule="auto"/>
        <w:jc w:val="both"/>
        <w:rPr>
          <w:rFonts w:ascii="Arial" w:hAnsi="Arial" w:cs="Arial"/>
        </w:rPr>
      </w:pPr>
    </w:p>
    <w:p w:rsidR="00471EF4" w:rsidRDefault="00471EF4" w:rsidP="00471EF4">
      <w:pPr>
        <w:rPr>
          <w:rFonts w:ascii="Arial" w:hAnsi="Arial" w:cs="Arial"/>
        </w:rPr>
      </w:pPr>
    </w:p>
    <w:p w:rsidR="00ED3908" w:rsidRPr="00471EF4" w:rsidRDefault="00ED3908" w:rsidP="00471EF4">
      <w:pPr>
        <w:rPr>
          <w:rFonts w:ascii="Arial" w:hAnsi="Arial" w:cs="Arial"/>
        </w:rPr>
      </w:pPr>
    </w:p>
    <w:p w:rsidR="00471EF4" w:rsidRPr="00471EF4" w:rsidRDefault="00365FB6" w:rsidP="00471EF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INVITACIÓ</w:t>
      </w:r>
      <w:r w:rsidR="00471EF4" w:rsidRPr="00471EF4">
        <w:rPr>
          <w:rFonts w:ascii="Arial" w:hAnsi="Arial" w:cs="Arial"/>
          <w:b/>
        </w:rPr>
        <w:t>N A COTIZAR</w:t>
      </w:r>
    </w:p>
    <w:p w:rsidR="00471EF4" w:rsidRDefault="00471EF4" w:rsidP="00471EF4">
      <w:pPr>
        <w:rPr>
          <w:rFonts w:ascii="Arial" w:hAnsi="Arial" w:cs="Arial"/>
        </w:rPr>
      </w:pPr>
    </w:p>
    <w:p w:rsidR="00ED3908" w:rsidRPr="00471EF4" w:rsidRDefault="00ED3908" w:rsidP="00471EF4">
      <w:pPr>
        <w:rPr>
          <w:rFonts w:ascii="Arial" w:hAnsi="Arial" w:cs="Arial"/>
        </w:rPr>
      </w:pPr>
    </w:p>
    <w:p w:rsidR="00471EF4" w:rsidRPr="00471EF4" w:rsidRDefault="00471EF4" w:rsidP="00471EF4">
      <w:pPr>
        <w:jc w:val="both"/>
        <w:rPr>
          <w:rFonts w:ascii="Arial" w:hAnsi="Arial" w:cs="Arial"/>
        </w:rPr>
      </w:pPr>
      <w:r w:rsidRPr="00471EF4">
        <w:rPr>
          <w:rFonts w:ascii="Arial" w:hAnsi="Arial" w:cs="Arial"/>
        </w:rPr>
        <w:t>Se convoca a las empresas que puedan cotizar única y exclusivamente los ítems relacionados en el anexo o lista de ítems a cotizar</w:t>
      </w:r>
      <w:r>
        <w:rPr>
          <w:rFonts w:ascii="Arial" w:hAnsi="Arial" w:cs="Arial"/>
        </w:rPr>
        <w:t>; n</w:t>
      </w:r>
      <w:r w:rsidRPr="00471EF4">
        <w:rPr>
          <w:rFonts w:ascii="Arial" w:hAnsi="Arial" w:cs="Arial"/>
        </w:rPr>
        <w:t>o se aceptarán ofertas parciales</w:t>
      </w:r>
      <w:r>
        <w:rPr>
          <w:rFonts w:ascii="Arial" w:hAnsi="Arial" w:cs="Arial"/>
        </w:rPr>
        <w:t>, por lo cual l</w:t>
      </w:r>
      <w:r w:rsidRPr="00471EF4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oferta</w:t>
      </w:r>
      <w:r w:rsidRPr="00471EF4">
        <w:rPr>
          <w:rFonts w:ascii="Arial" w:hAnsi="Arial" w:cs="Arial"/>
        </w:rPr>
        <w:t xml:space="preserve"> debe ser integral y a todo costo.</w:t>
      </w:r>
    </w:p>
    <w:p w:rsidR="00ED3908" w:rsidRDefault="00ED3908" w:rsidP="00471EF4">
      <w:pPr>
        <w:rPr>
          <w:rFonts w:ascii="Arial" w:hAnsi="Arial" w:cs="Arial"/>
        </w:rPr>
      </w:pPr>
    </w:p>
    <w:p w:rsidR="00471EF4" w:rsidRPr="00471EF4" w:rsidRDefault="00471EF4" w:rsidP="00471EF4">
      <w:pPr>
        <w:rPr>
          <w:rFonts w:ascii="Arial" w:hAnsi="Arial" w:cs="Arial"/>
        </w:rPr>
      </w:pPr>
      <w:r w:rsidRPr="00471EF4">
        <w:rPr>
          <w:rFonts w:ascii="Arial" w:hAnsi="Arial" w:cs="Arial"/>
        </w:rPr>
        <w:t xml:space="preserve">Para lo anterior, se </w:t>
      </w:r>
      <w:r>
        <w:rPr>
          <w:rFonts w:ascii="Arial" w:hAnsi="Arial" w:cs="Arial"/>
        </w:rPr>
        <w:t xml:space="preserve">debe diligenciar el </w:t>
      </w:r>
      <w:r w:rsidRPr="00471EF4">
        <w:rPr>
          <w:rFonts w:ascii="Arial" w:hAnsi="Arial" w:cs="Arial"/>
        </w:rPr>
        <w:t>cuadro</w:t>
      </w:r>
      <w:r>
        <w:rPr>
          <w:rFonts w:ascii="Arial" w:hAnsi="Arial" w:cs="Arial"/>
        </w:rPr>
        <w:t xml:space="preserve"> </w:t>
      </w:r>
      <w:r w:rsidRPr="00471EF4">
        <w:rPr>
          <w:rFonts w:ascii="Arial" w:hAnsi="Arial" w:cs="Arial"/>
        </w:rPr>
        <w:t xml:space="preserve">de cotización adjunto en </w:t>
      </w:r>
      <w:r w:rsidR="008A388F">
        <w:rPr>
          <w:rFonts w:ascii="Arial" w:hAnsi="Arial" w:cs="Arial"/>
        </w:rPr>
        <w:t>archivo de</w:t>
      </w:r>
      <w:r w:rsidRPr="00471EF4">
        <w:rPr>
          <w:rFonts w:ascii="Arial" w:hAnsi="Arial" w:cs="Arial"/>
        </w:rPr>
        <w:t xml:space="preserve"> Excel</w:t>
      </w:r>
      <w:r w:rsidR="00125796">
        <w:rPr>
          <w:rFonts w:ascii="Arial" w:hAnsi="Arial" w:cs="Arial"/>
        </w:rPr>
        <w:t xml:space="preserve"> titulado “</w:t>
      </w:r>
      <w:r w:rsidR="00752CF6">
        <w:rPr>
          <w:rFonts w:ascii="Arial" w:hAnsi="Arial" w:cs="Arial"/>
          <w:i/>
        </w:rPr>
        <w:t>Elementos a Cotizar</w:t>
      </w:r>
      <w:r w:rsidR="00125796">
        <w:rPr>
          <w:rFonts w:ascii="Arial" w:hAnsi="Arial" w:cs="Arial"/>
        </w:rPr>
        <w:t>”.</w:t>
      </w:r>
      <w:r w:rsidRPr="00471EF4">
        <w:rPr>
          <w:rFonts w:ascii="Arial" w:hAnsi="Arial" w:cs="Arial"/>
        </w:rPr>
        <w:t xml:space="preserve">  </w:t>
      </w:r>
    </w:p>
    <w:p w:rsidR="00ED3908" w:rsidRDefault="00ED3908" w:rsidP="00471EF4">
      <w:pPr>
        <w:rPr>
          <w:rFonts w:ascii="Arial" w:hAnsi="Arial" w:cs="Arial"/>
        </w:rPr>
      </w:pPr>
    </w:p>
    <w:p w:rsidR="00471EF4" w:rsidRPr="00471EF4" w:rsidRDefault="00471EF4" w:rsidP="00471EF4">
      <w:pPr>
        <w:rPr>
          <w:rFonts w:ascii="Arial" w:hAnsi="Arial" w:cs="Arial"/>
        </w:rPr>
      </w:pPr>
      <w:r w:rsidRPr="00471EF4">
        <w:rPr>
          <w:rFonts w:ascii="Arial" w:hAnsi="Arial" w:cs="Arial"/>
        </w:rPr>
        <w:t>Adicionalmente se deberá tener en cuenta las siguientes indicaciones:</w:t>
      </w:r>
    </w:p>
    <w:p w:rsidR="00471EF4" w:rsidRPr="00125796" w:rsidRDefault="00125796" w:rsidP="00125796">
      <w:pPr>
        <w:pStyle w:val="Prrafodelista"/>
        <w:numPr>
          <w:ilvl w:val="0"/>
          <w:numId w:val="22"/>
        </w:numPr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471EF4" w:rsidRPr="00125796">
        <w:rPr>
          <w:rFonts w:ascii="Arial" w:hAnsi="Arial" w:cs="Arial"/>
        </w:rPr>
        <w:t>xpresar</w:t>
      </w:r>
      <w:r>
        <w:rPr>
          <w:rFonts w:ascii="Arial" w:hAnsi="Arial" w:cs="Arial"/>
        </w:rPr>
        <w:t xml:space="preserve"> e</w:t>
      </w:r>
      <w:r w:rsidRPr="00125796">
        <w:rPr>
          <w:rFonts w:ascii="Arial" w:hAnsi="Arial" w:cs="Arial"/>
        </w:rPr>
        <w:t>l valor de los bienes o servicios</w:t>
      </w:r>
      <w:r w:rsidR="00471EF4" w:rsidRPr="00125796">
        <w:rPr>
          <w:rFonts w:ascii="Arial" w:hAnsi="Arial" w:cs="Arial"/>
        </w:rPr>
        <w:t xml:space="preserve"> en pesos colombianos.</w:t>
      </w:r>
    </w:p>
    <w:p w:rsidR="00125796" w:rsidRPr="00125796" w:rsidRDefault="00471EF4" w:rsidP="00125796">
      <w:pPr>
        <w:pStyle w:val="Prrafodelista"/>
        <w:numPr>
          <w:ilvl w:val="0"/>
          <w:numId w:val="22"/>
        </w:numPr>
        <w:rPr>
          <w:rFonts w:ascii="Arial" w:hAnsi="Arial" w:cs="Arial"/>
        </w:rPr>
      </w:pPr>
      <w:r w:rsidRPr="00125796">
        <w:rPr>
          <w:rFonts w:ascii="Arial" w:hAnsi="Arial" w:cs="Arial"/>
        </w:rPr>
        <w:t>Señalar la vigencia de la cotización.</w:t>
      </w:r>
    </w:p>
    <w:p w:rsidR="00125796" w:rsidRPr="00125796" w:rsidRDefault="00471EF4" w:rsidP="00125796">
      <w:pPr>
        <w:pStyle w:val="Prrafodelista"/>
        <w:numPr>
          <w:ilvl w:val="0"/>
          <w:numId w:val="22"/>
        </w:numPr>
        <w:rPr>
          <w:rFonts w:ascii="Arial" w:hAnsi="Arial" w:cs="Arial"/>
        </w:rPr>
      </w:pPr>
      <w:r w:rsidRPr="00125796">
        <w:rPr>
          <w:rFonts w:ascii="Arial" w:hAnsi="Arial" w:cs="Arial"/>
        </w:rPr>
        <w:t xml:space="preserve">Diligenciar los formatos de cotización en Excel, sin </w:t>
      </w:r>
      <w:r w:rsidR="00125796">
        <w:rPr>
          <w:rFonts w:ascii="Arial" w:hAnsi="Arial" w:cs="Arial"/>
        </w:rPr>
        <w:t>modificarlos.</w:t>
      </w:r>
    </w:p>
    <w:p w:rsidR="00125796" w:rsidRPr="00125796" w:rsidRDefault="00125796" w:rsidP="00125796">
      <w:pPr>
        <w:pStyle w:val="Prrafodelista"/>
        <w:numPr>
          <w:ilvl w:val="0"/>
          <w:numId w:val="22"/>
        </w:numPr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471EF4" w:rsidRPr="00125796">
        <w:rPr>
          <w:rFonts w:ascii="Arial" w:hAnsi="Arial" w:cs="Arial"/>
        </w:rPr>
        <w:t>nvia</w:t>
      </w:r>
      <w:r>
        <w:rPr>
          <w:rFonts w:ascii="Arial" w:hAnsi="Arial" w:cs="Arial"/>
        </w:rPr>
        <w:t>r</w:t>
      </w:r>
      <w:r w:rsidR="00471EF4" w:rsidRPr="0012579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la propuesta </w:t>
      </w:r>
      <w:r w:rsidR="00471EF4" w:rsidRPr="00125796">
        <w:rPr>
          <w:rFonts w:ascii="Arial" w:hAnsi="Arial" w:cs="Arial"/>
        </w:rPr>
        <w:t>al correo</w:t>
      </w:r>
      <w:r w:rsidR="00DB3BC1">
        <w:rPr>
          <w:rFonts w:ascii="Arial" w:hAnsi="Arial" w:cs="Arial"/>
        </w:rPr>
        <w:t xml:space="preserve"> relacionado en renglones siguientes.</w:t>
      </w:r>
    </w:p>
    <w:p w:rsidR="00471EF4" w:rsidRPr="00125796" w:rsidRDefault="00125796" w:rsidP="00125796">
      <w:pPr>
        <w:pStyle w:val="Prrafodelista"/>
        <w:numPr>
          <w:ilvl w:val="0"/>
          <w:numId w:val="22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471EF4" w:rsidRPr="00125796">
        <w:rPr>
          <w:rFonts w:ascii="Arial" w:hAnsi="Arial" w:cs="Arial"/>
        </w:rPr>
        <w:t xml:space="preserve">ncluir todos los costos </w:t>
      </w:r>
      <w:r>
        <w:rPr>
          <w:rFonts w:ascii="Arial" w:hAnsi="Arial" w:cs="Arial"/>
        </w:rPr>
        <w:t>de</w:t>
      </w:r>
      <w:r w:rsidR="00471EF4" w:rsidRPr="00125796">
        <w:rPr>
          <w:rFonts w:ascii="Arial" w:hAnsi="Arial" w:cs="Arial"/>
        </w:rPr>
        <w:t xml:space="preserve"> pólizas, impuestos y contribuciones de ley.</w:t>
      </w:r>
    </w:p>
    <w:p w:rsidR="00ED3908" w:rsidRDefault="00ED3908" w:rsidP="00C3235F">
      <w:pPr>
        <w:jc w:val="both"/>
        <w:rPr>
          <w:rFonts w:ascii="Arial" w:hAnsi="Arial" w:cs="Arial"/>
        </w:rPr>
      </w:pPr>
    </w:p>
    <w:p w:rsidR="00471EF4" w:rsidRPr="00471EF4" w:rsidRDefault="00471EF4" w:rsidP="00C3235F">
      <w:pPr>
        <w:jc w:val="both"/>
        <w:rPr>
          <w:rFonts w:ascii="Arial" w:hAnsi="Arial" w:cs="Arial"/>
        </w:rPr>
      </w:pPr>
      <w:r w:rsidRPr="00471EF4">
        <w:rPr>
          <w:rFonts w:ascii="Arial" w:hAnsi="Arial" w:cs="Arial"/>
        </w:rPr>
        <w:t>La presente solicitud no compromete a la entidad para contratar, ni conlleva reconocimiento de gastos en que incurra el interesado para la presentación de la cotización.</w:t>
      </w:r>
    </w:p>
    <w:p w:rsidR="00ED3908" w:rsidRDefault="00ED3908" w:rsidP="00471EF4">
      <w:pPr>
        <w:rPr>
          <w:rFonts w:ascii="Arial" w:hAnsi="Arial" w:cs="Arial"/>
        </w:rPr>
      </w:pPr>
    </w:p>
    <w:p w:rsidR="00471EF4" w:rsidRDefault="00471EF4" w:rsidP="00196E4C">
      <w:pPr>
        <w:jc w:val="both"/>
        <w:rPr>
          <w:rFonts w:ascii="Arial" w:hAnsi="Arial" w:cs="Arial"/>
        </w:rPr>
      </w:pPr>
      <w:r w:rsidRPr="00471EF4">
        <w:rPr>
          <w:rFonts w:ascii="Arial" w:hAnsi="Arial" w:cs="Arial"/>
        </w:rPr>
        <w:t xml:space="preserve">Agradecemos hacer llegar su propuesta a la menor brevedad, antes del </w:t>
      </w:r>
      <w:r w:rsidR="00196E4C">
        <w:rPr>
          <w:rFonts w:ascii="Arial" w:hAnsi="Arial" w:cs="Arial"/>
        </w:rPr>
        <w:t xml:space="preserve">5 </w:t>
      </w:r>
      <w:r w:rsidRPr="00471EF4">
        <w:rPr>
          <w:rFonts w:ascii="Arial" w:hAnsi="Arial" w:cs="Arial"/>
        </w:rPr>
        <w:t xml:space="preserve">de </w:t>
      </w:r>
      <w:r w:rsidR="00196E4C">
        <w:rPr>
          <w:rFonts w:ascii="Arial" w:hAnsi="Arial" w:cs="Arial"/>
        </w:rPr>
        <w:t>junio</w:t>
      </w:r>
      <w:r w:rsidRPr="00471EF4">
        <w:rPr>
          <w:rFonts w:ascii="Arial" w:hAnsi="Arial" w:cs="Arial"/>
        </w:rPr>
        <w:t xml:space="preserve"> de 2018 al correo electrónico </w:t>
      </w:r>
      <w:hyperlink r:id="rId9" w:history="1">
        <w:r w:rsidR="00196E4C" w:rsidRPr="00A947F3">
          <w:rPr>
            <w:rStyle w:val="Hipervnculo"/>
            <w:rFonts w:ascii="Arial" w:hAnsi="Arial" w:cs="Arial"/>
          </w:rPr>
          <w:t>atencion.ciudadana@senado.gov.co</w:t>
        </w:r>
      </w:hyperlink>
      <w:r w:rsidR="00C3235F">
        <w:rPr>
          <w:rFonts w:ascii="Arial" w:hAnsi="Arial" w:cs="Arial"/>
        </w:rPr>
        <w:t xml:space="preserve">. </w:t>
      </w:r>
    </w:p>
    <w:p w:rsidR="00ED3908" w:rsidRDefault="00ED3908" w:rsidP="00471EF4">
      <w:pPr>
        <w:rPr>
          <w:rFonts w:ascii="Arial" w:hAnsi="Arial" w:cs="Arial"/>
        </w:rPr>
      </w:pPr>
    </w:p>
    <w:p w:rsidR="00ED3908" w:rsidRDefault="00ED3908" w:rsidP="00471EF4">
      <w:pPr>
        <w:rPr>
          <w:rFonts w:ascii="Arial" w:hAnsi="Arial" w:cs="Arial"/>
        </w:rPr>
      </w:pPr>
    </w:p>
    <w:p w:rsidR="00471EF4" w:rsidRPr="00471EF4" w:rsidRDefault="00471EF4" w:rsidP="00365FB6">
      <w:pPr>
        <w:rPr>
          <w:rFonts w:ascii="Arial" w:hAnsi="Arial" w:cs="Arial"/>
        </w:rPr>
      </w:pPr>
      <w:r w:rsidRPr="00471EF4">
        <w:rPr>
          <w:rFonts w:ascii="Arial" w:hAnsi="Arial" w:cs="Arial"/>
        </w:rPr>
        <w:t>Cualquier aclaración con gusto la atenderemos</w:t>
      </w:r>
      <w:r w:rsidR="00ED3908">
        <w:rPr>
          <w:rFonts w:ascii="Arial" w:hAnsi="Arial" w:cs="Arial"/>
        </w:rPr>
        <w:t xml:space="preserve"> en el mismo correo.</w:t>
      </w:r>
      <w:bookmarkStart w:id="0" w:name="_GoBack"/>
      <w:bookmarkEnd w:id="0"/>
    </w:p>
    <w:sectPr w:rsidR="00471EF4" w:rsidRPr="00471EF4" w:rsidSect="00230C2B">
      <w:headerReference w:type="default" r:id="rId10"/>
      <w:footerReference w:type="default" r:id="rId11"/>
      <w:pgSz w:w="12240" w:h="15840" w:code="1"/>
      <w:pgMar w:top="2041" w:right="1701" w:bottom="1701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A46" w:rsidRDefault="000C1A46" w:rsidP="00352E8C">
      <w:pPr>
        <w:spacing w:after="0" w:line="240" w:lineRule="auto"/>
      </w:pPr>
      <w:r>
        <w:separator/>
      </w:r>
    </w:p>
  </w:endnote>
  <w:endnote w:type="continuationSeparator" w:id="0">
    <w:p w:rsidR="000C1A46" w:rsidRDefault="000C1A46" w:rsidP="00352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¹Å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556" w:rsidRDefault="00630556" w:rsidP="00630556">
    <w:pPr>
      <w:pStyle w:val="Piedepgina"/>
      <w:jc w:val="center"/>
    </w:pPr>
    <w:r>
      <w:rPr>
        <w:noProof/>
        <w:lang w:eastAsia="es-CO"/>
      </w:rPr>
      <w:drawing>
        <wp:inline distT="0" distB="0" distL="0" distR="0" wp14:anchorId="460892A3" wp14:editId="51EE4909">
          <wp:extent cx="2895600" cy="341630"/>
          <wp:effectExtent l="0" t="0" r="0" b="1270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5600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30556" w:rsidRPr="001A1885" w:rsidRDefault="00630556" w:rsidP="00630556">
    <w:pPr>
      <w:pStyle w:val="Piedepgina"/>
      <w:jc w:val="center"/>
      <w:rPr>
        <w:rFonts w:ascii="Gill Sans MT" w:hAnsi="Gill Sans MT"/>
        <w:sz w:val="20"/>
        <w:szCs w:val="20"/>
      </w:rPr>
    </w:pPr>
    <w:r w:rsidRPr="001A1885">
      <w:rPr>
        <w:rFonts w:ascii="Gill Sans MT" w:hAnsi="Gill Sans MT"/>
        <w:sz w:val="20"/>
        <w:szCs w:val="20"/>
      </w:rPr>
      <w:t>Centro Cultural Gabriel García Márquez, Calle 11 No 5-  60 -  tercer piso</w:t>
    </w:r>
  </w:p>
  <w:p w:rsidR="00630556" w:rsidRPr="001A1885" w:rsidRDefault="00630556" w:rsidP="00630556">
    <w:pPr>
      <w:pStyle w:val="Piedepgina"/>
      <w:jc w:val="center"/>
      <w:rPr>
        <w:rFonts w:ascii="Gill Sans MT" w:hAnsi="Gill Sans MT"/>
        <w:sz w:val="20"/>
        <w:szCs w:val="20"/>
      </w:rPr>
    </w:pPr>
    <w:r w:rsidRPr="001A1885">
      <w:rPr>
        <w:rFonts w:ascii="Gill Sans MT" w:hAnsi="Gill Sans MT"/>
        <w:sz w:val="20"/>
        <w:szCs w:val="20"/>
      </w:rPr>
      <w:t>Teléfonos: 38223</w:t>
    </w:r>
    <w:r>
      <w:rPr>
        <w:rFonts w:ascii="Gill Sans MT" w:hAnsi="Gill Sans MT"/>
        <w:sz w:val="20"/>
        <w:szCs w:val="20"/>
      </w:rPr>
      <w:t>06</w:t>
    </w:r>
    <w:r w:rsidRPr="001A1885">
      <w:rPr>
        <w:rFonts w:ascii="Gill Sans MT" w:hAnsi="Gill Sans MT"/>
        <w:sz w:val="20"/>
        <w:szCs w:val="20"/>
      </w:rPr>
      <w:t xml:space="preserve"> - 382</w:t>
    </w:r>
    <w:r>
      <w:rPr>
        <w:rFonts w:ascii="Gill Sans MT" w:hAnsi="Gill Sans MT"/>
        <w:sz w:val="20"/>
        <w:szCs w:val="20"/>
      </w:rPr>
      <w:t>2</w:t>
    </w:r>
    <w:r w:rsidRPr="001A1885">
      <w:rPr>
        <w:rFonts w:ascii="Gill Sans MT" w:hAnsi="Gill Sans MT"/>
        <w:sz w:val="20"/>
        <w:szCs w:val="20"/>
      </w:rPr>
      <w:t>3</w:t>
    </w:r>
    <w:r>
      <w:rPr>
        <w:rFonts w:ascii="Gill Sans MT" w:hAnsi="Gill Sans MT"/>
        <w:sz w:val="20"/>
        <w:szCs w:val="20"/>
      </w:rPr>
      <w:t>07</w:t>
    </w:r>
    <w:r w:rsidRPr="001A1885">
      <w:rPr>
        <w:rFonts w:ascii="Gill Sans MT" w:hAnsi="Gill Sans MT"/>
        <w:sz w:val="20"/>
        <w:szCs w:val="20"/>
      </w:rPr>
      <w:t xml:space="preserve"> -3</w:t>
    </w:r>
    <w:r>
      <w:rPr>
        <w:rFonts w:ascii="Gill Sans MT" w:hAnsi="Gill Sans MT"/>
        <w:sz w:val="20"/>
        <w:szCs w:val="20"/>
      </w:rPr>
      <w:t>822303</w:t>
    </w:r>
  </w:p>
  <w:p w:rsidR="00630556" w:rsidRPr="00630556" w:rsidRDefault="00630556" w:rsidP="00630556">
    <w:pPr>
      <w:pStyle w:val="Piedepgina"/>
      <w:tabs>
        <w:tab w:val="center" w:pos="4536"/>
        <w:tab w:val="left" w:pos="7725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  <w:t>Atención.</w:t>
    </w:r>
    <w:r w:rsidRPr="008F507F">
      <w:rPr>
        <w:rFonts w:ascii="Arial" w:hAnsi="Arial" w:cs="Arial"/>
        <w:sz w:val="18"/>
        <w:szCs w:val="18"/>
      </w:rPr>
      <w:t>ciudadana@senado.gov.co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A46" w:rsidRDefault="000C1A46" w:rsidP="00352E8C">
      <w:pPr>
        <w:spacing w:after="0" w:line="240" w:lineRule="auto"/>
      </w:pPr>
      <w:r>
        <w:separator/>
      </w:r>
    </w:p>
  </w:footnote>
  <w:footnote w:type="continuationSeparator" w:id="0">
    <w:p w:rsidR="000C1A46" w:rsidRDefault="000C1A46" w:rsidP="00352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BF7" w:rsidRDefault="006B5BF7" w:rsidP="00630556">
    <w:pPr>
      <w:pStyle w:val="Encabezado"/>
    </w:pPr>
  </w:p>
  <w:p w:rsidR="00630556" w:rsidRDefault="00630556" w:rsidP="00630556">
    <w:pPr>
      <w:pStyle w:val="Encabezado"/>
    </w:pPr>
  </w:p>
  <w:p w:rsidR="00630556" w:rsidRDefault="00630556" w:rsidP="00630556">
    <w:pPr>
      <w:pStyle w:val="Encabezado"/>
      <w:jc w:val="center"/>
    </w:pPr>
    <w:r>
      <w:rPr>
        <w:rFonts w:ascii="Arial" w:hAnsi="Arial" w:cs="Arial"/>
        <w:noProof/>
        <w:sz w:val="24"/>
        <w:szCs w:val="24"/>
        <w:lang w:eastAsia="es-CO"/>
      </w:rPr>
      <w:drawing>
        <wp:anchor distT="0" distB="0" distL="114300" distR="114300" simplePos="0" relativeHeight="251659264" behindDoc="1" locked="0" layoutInCell="1" allowOverlap="1" wp14:anchorId="67E73A51" wp14:editId="2CB5340E">
          <wp:simplePos x="0" y="0"/>
          <wp:positionH relativeFrom="column">
            <wp:posOffset>3777615</wp:posOffset>
          </wp:positionH>
          <wp:positionV relativeFrom="paragraph">
            <wp:posOffset>45085</wp:posOffset>
          </wp:positionV>
          <wp:extent cx="1809750" cy="521335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098" cy="52402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  <w:szCs w:val="24"/>
        <w:lang w:eastAsia="es-CO"/>
      </w:rPr>
      <w:drawing>
        <wp:inline distT="0" distB="0" distL="0" distR="0" wp14:anchorId="3E9AD5E0" wp14:editId="550BD594">
          <wp:extent cx="1674813" cy="685800"/>
          <wp:effectExtent l="0" t="0" r="1905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4813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30556" w:rsidRPr="00642DDA" w:rsidRDefault="00630556" w:rsidP="00630556">
    <w:pPr>
      <w:pStyle w:val="Encabezado"/>
      <w:jc w:val="center"/>
      <w:rPr>
        <w:rFonts w:ascii="Gill Sans MT" w:hAnsi="Gill Sans MT"/>
        <w:b/>
        <w:sz w:val="24"/>
        <w:szCs w:val="24"/>
      </w:rPr>
    </w:pPr>
    <w:r>
      <w:rPr>
        <w:rFonts w:ascii="Gill Sans MT" w:hAnsi="Gill Sans MT"/>
        <w:b/>
        <w:sz w:val="24"/>
        <w:szCs w:val="24"/>
      </w:rPr>
      <w:t>Unidad Coordinadora de Atención Ciudadana</w:t>
    </w:r>
  </w:p>
  <w:p w:rsidR="00630556" w:rsidRPr="00630556" w:rsidRDefault="00630556" w:rsidP="0063055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65ED"/>
    <w:multiLevelType w:val="multilevel"/>
    <w:tmpl w:val="165A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367DB2"/>
    <w:multiLevelType w:val="multilevel"/>
    <w:tmpl w:val="E4DED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2732B"/>
    <w:multiLevelType w:val="multilevel"/>
    <w:tmpl w:val="0062F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344240"/>
    <w:multiLevelType w:val="hybridMultilevel"/>
    <w:tmpl w:val="B934A2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1555CE"/>
    <w:multiLevelType w:val="hybridMultilevel"/>
    <w:tmpl w:val="038A1D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40AB5"/>
    <w:multiLevelType w:val="hybridMultilevel"/>
    <w:tmpl w:val="E56E28C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2DA3B54"/>
    <w:multiLevelType w:val="hybridMultilevel"/>
    <w:tmpl w:val="1D18815E"/>
    <w:lvl w:ilvl="0" w:tplc="3CCCD8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6E0A8F"/>
    <w:multiLevelType w:val="hybridMultilevel"/>
    <w:tmpl w:val="9EBACE4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F1FE4"/>
    <w:multiLevelType w:val="hybridMultilevel"/>
    <w:tmpl w:val="64A0A3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8B1E8B"/>
    <w:multiLevelType w:val="hybridMultilevel"/>
    <w:tmpl w:val="EB024AE2"/>
    <w:lvl w:ilvl="0" w:tplc="240A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0">
    <w:nsid w:val="381E16B9"/>
    <w:multiLevelType w:val="hybridMultilevel"/>
    <w:tmpl w:val="D8ACD6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BCDF1A">
      <w:start w:val="6"/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18171A"/>
    <w:multiLevelType w:val="hybridMultilevel"/>
    <w:tmpl w:val="04BCEFF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670FA0"/>
    <w:multiLevelType w:val="hybridMultilevel"/>
    <w:tmpl w:val="5816A2A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58121D2"/>
    <w:multiLevelType w:val="hybridMultilevel"/>
    <w:tmpl w:val="51581E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A144D3"/>
    <w:multiLevelType w:val="hybridMultilevel"/>
    <w:tmpl w:val="0AE672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860B0F"/>
    <w:multiLevelType w:val="hybridMultilevel"/>
    <w:tmpl w:val="BB52D9EA"/>
    <w:lvl w:ilvl="0" w:tplc="24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5C1444D4"/>
    <w:multiLevelType w:val="multilevel"/>
    <w:tmpl w:val="9D0A3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683778A"/>
    <w:multiLevelType w:val="hybridMultilevel"/>
    <w:tmpl w:val="978C83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C97AEB"/>
    <w:multiLevelType w:val="hybridMultilevel"/>
    <w:tmpl w:val="FDAA06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526A5A"/>
    <w:multiLevelType w:val="hybridMultilevel"/>
    <w:tmpl w:val="4BBA9E80"/>
    <w:lvl w:ilvl="0" w:tplc="3CCCD8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C72D94"/>
    <w:multiLevelType w:val="hybridMultilevel"/>
    <w:tmpl w:val="3CA04AA8"/>
    <w:lvl w:ilvl="0" w:tplc="24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7DD36C08"/>
    <w:multiLevelType w:val="hybridMultilevel"/>
    <w:tmpl w:val="C7D837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2"/>
  </w:num>
  <w:num w:numId="4">
    <w:abstractNumId w:val="8"/>
  </w:num>
  <w:num w:numId="5">
    <w:abstractNumId w:val="10"/>
  </w:num>
  <w:num w:numId="6">
    <w:abstractNumId w:val="15"/>
  </w:num>
  <w:num w:numId="7">
    <w:abstractNumId w:val="20"/>
  </w:num>
  <w:num w:numId="8">
    <w:abstractNumId w:val="21"/>
  </w:num>
  <w:num w:numId="9">
    <w:abstractNumId w:val="13"/>
  </w:num>
  <w:num w:numId="10">
    <w:abstractNumId w:val="0"/>
  </w:num>
  <w:num w:numId="11">
    <w:abstractNumId w:val="16"/>
  </w:num>
  <w:num w:numId="12">
    <w:abstractNumId w:val="2"/>
  </w:num>
  <w:num w:numId="13">
    <w:abstractNumId w:val="1"/>
  </w:num>
  <w:num w:numId="14">
    <w:abstractNumId w:val="7"/>
  </w:num>
  <w:num w:numId="15">
    <w:abstractNumId w:val="4"/>
  </w:num>
  <w:num w:numId="16">
    <w:abstractNumId w:val="11"/>
  </w:num>
  <w:num w:numId="17">
    <w:abstractNumId w:val="3"/>
  </w:num>
  <w:num w:numId="18">
    <w:abstractNumId w:val="14"/>
  </w:num>
  <w:num w:numId="19">
    <w:abstractNumId w:val="19"/>
  </w:num>
  <w:num w:numId="20">
    <w:abstractNumId w:val="6"/>
  </w:num>
  <w:num w:numId="21">
    <w:abstractNumId w:val="18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E8C"/>
    <w:rsid w:val="00013B13"/>
    <w:rsid w:val="00025C90"/>
    <w:rsid w:val="000376B1"/>
    <w:rsid w:val="000406F8"/>
    <w:rsid w:val="00041F15"/>
    <w:rsid w:val="00043CB8"/>
    <w:rsid w:val="000745E3"/>
    <w:rsid w:val="00086CA2"/>
    <w:rsid w:val="000B24EC"/>
    <w:rsid w:val="000C1A46"/>
    <w:rsid w:val="000C4ADF"/>
    <w:rsid w:val="000C53EE"/>
    <w:rsid w:val="000D0A20"/>
    <w:rsid w:val="000D2FF0"/>
    <w:rsid w:val="000D7023"/>
    <w:rsid w:val="00120E18"/>
    <w:rsid w:val="00125796"/>
    <w:rsid w:val="00126A16"/>
    <w:rsid w:val="00140D37"/>
    <w:rsid w:val="0014492C"/>
    <w:rsid w:val="00163FDA"/>
    <w:rsid w:val="00196E4C"/>
    <w:rsid w:val="001B0952"/>
    <w:rsid w:val="001E38BF"/>
    <w:rsid w:val="001F2233"/>
    <w:rsid w:val="001F5161"/>
    <w:rsid w:val="00223A3D"/>
    <w:rsid w:val="00230C2B"/>
    <w:rsid w:val="002333B6"/>
    <w:rsid w:val="00233E6A"/>
    <w:rsid w:val="0023523B"/>
    <w:rsid w:val="002400ED"/>
    <w:rsid w:val="00267AF1"/>
    <w:rsid w:val="002774D8"/>
    <w:rsid w:val="002A1793"/>
    <w:rsid w:val="002A4F95"/>
    <w:rsid w:val="002A6BE1"/>
    <w:rsid w:val="002C0D45"/>
    <w:rsid w:val="002C54DD"/>
    <w:rsid w:val="002D516F"/>
    <w:rsid w:val="002D7468"/>
    <w:rsid w:val="00320609"/>
    <w:rsid w:val="00323D4A"/>
    <w:rsid w:val="00346F09"/>
    <w:rsid w:val="00352E8C"/>
    <w:rsid w:val="0035743C"/>
    <w:rsid w:val="00365FB6"/>
    <w:rsid w:val="0037333F"/>
    <w:rsid w:val="00397316"/>
    <w:rsid w:val="003A2ACA"/>
    <w:rsid w:val="003B2246"/>
    <w:rsid w:val="003B5592"/>
    <w:rsid w:val="003F6393"/>
    <w:rsid w:val="00403E4B"/>
    <w:rsid w:val="004148BC"/>
    <w:rsid w:val="0042196B"/>
    <w:rsid w:val="00425547"/>
    <w:rsid w:val="00427CF1"/>
    <w:rsid w:val="00446EBB"/>
    <w:rsid w:val="004716E3"/>
    <w:rsid w:val="00471EF4"/>
    <w:rsid w:val="004772D4"/>
    <w:rsid w:val="004844E8"/>
    <w:rsid w:val="004951A8"/>
    <w:rsid w:val="004B0B13"/>
    <w:rsid w:val="004B3A90"/>
    <w:rsid w:val="004B721F"/>
    <w:rsid w:val="004C30A0"/>
    <w:rsid w:val="004C520C"/>
    <w:rsid w:val="004D0F6C"/>
    <w:rsid w:val="004E0A68"/>
    <w:rsid w:val="004E0E63"/>
    <w:rsid w:val="004E339B"/>
    <w:rsid w:val="004E4076"/>
    <w:rsid w:val="004E40B0"/>
    <w:rsid w:val="004F7F62"/>
    <w:rsid w:val="00525DD8"/>
    <w:rsid w:val="0053211D"/>
    <w:rsid w:val="00547104"/>
    <w:rsid w:val="00550831"/>
    <w:rsid w:val="00567C47"/>
    <w:rsid w:val="00573105"/>
    <w:rsid w:val="00574EFF"/>
    <w:rsid w:val="00590938"/>
    <w:rsid w:val="005925A5"/>
    <w:rsid w:val="0059368F"/>
    <w:rsid w:val="005A3B6F"/>
    <w:rsid w:val="005A6A7B"/>
    <w:rsid w:val="005A6FEA"/>
    <w:rsid w:val="005D7E11"/>
    <w:rsid w:val="005E4028"/>
    <w:rsid w:val="00600651"/>
    <w:rsid w:val="0061294F"/>
    <w:rsid w:val="00620157"/>
    <w:rsid w:val="00622D73"/>
    <w:rsid w:val="00630556"/>
    <w:rsid w:val="00646E6E"/>
    <w:rsid w:val="00650FD1"/>
    <w:rsid w:val="0065349C"/>
    <w:rsid w:val="00662E80"/>
    <w:rsid w:val="006679C5"/>
    <w:rsid w:val="00672811"/>
    <w:rsid w:val="00676CEE"/>
    <w:rsid w:val="0068363E"/>
    <w:rsid w:val="006927BA"/>
    <w:rsid w:val="00692EB0"/>
    <w:rsid w:val="006B5BF7"/>
    <w:rsid w:val="006C02C9"/>
    <w:rsid w:val="006F032F"/>
    <w:rsid w:val="006F3D26"/>
    <w:rsid w:val="006F4C68"/>
    <w:rsid w:val="006F58B8"/>
    <w:rsid w:val="00727A8D"/>
    <w:rsid w:val="00752CF6"/>
    <w:rsid w:val="00755001"/>
    <w:rsid w:val="00762622"/>
    <w:rsid w:val="0076362C"/>
    <w:rsid w:val="00766C02"/>
    <w:rsid w:val="00774422"/>
    <w:rsid w:val="00781DCC"/>
    <w:rsid w:val="0079517F"/>
    <w:rsid w:val="007B70F3"/>
    <w:rsid w:val="007E3DE3"/>
    <w:rsid w:val="00844E51"/>
    <w:rsid w:val="00847C5D"/>
    <w:rsid w:val="00855060"/>
    <w:rsid w:val="00872532"/>
    <w:rsid w:val="008810B4"/>
    <w:rsid w:val="008941C5"/>
    <w:rsid w:val="008A388F"/>
    <w:rsid w:val="008B3F26"/>
    <w:rsid w:val="008B653C"/>
    <w:rsid w:val="008C1413"/>
    <w:rsid w:val="008C2AD6"/>
    <w:rsid w:val="008C3B39"/>
    <w:rsid w:val="008E3023"/>
    <w:rsid w:val="008E7BD7"/>
    <w:rsid w:val="00911D58"/>
    <w:rsid w:val="00920211"/>
    <w:rsid w:val="00926115"/>
    <w:rsid w:val="00927B65"/>
    <w:rsid w:val="009310BD"/>
    <w:rsid w:val="00933738"/>
    <w:rsid w:val="00946E6C"/>
    <w:rsid w:val="009617D8"/>
    <w:rsid w:val="009776A9"/>
    <w:rsid w:val="009811F9"/>
    <w:rsid w:val="00986578"/>
    <w:rsid w:val="00997886"/>
    <w:rsid w:val="009A4491"/>
    <w:rsid w:val="009C3691"/>
    <w:rsid w:val="009D2B1F"/>
    <w:rsid w:val="009E31FD"/>
    <w:rsid w:val="009F23D3"/>
    <w:rsid w:val="00A10F47"/>
    <w:rsid w:val="00A255F4"/>
    <w:rsid w:val="00A40158"/>
    <w:rsid w:val="00A478E4"/>
    <w:rsid w:val="00A63E0E"/>
    <w:rsid w:val="00A643EA"/>
    <w:rsid w:val="00A7172B"/>
    <w:rsid w:val="00A8145E"/>
    <w:rsid w:val="00A81C51"/>
    <w:rsid w:val="00A97DEE"/>
    <w:rsid w:val="00AA48EF"/>
    <w:rsid w:val="00AC677F"/>
    <w:rsid w:val="00AD5CDD"/>
    <w:rsid w:val="00AF58CD"/>
    <w:rsid w:val="00AF5FFC"/>
    <w:rsid w:val="00B0288C"/>
    <w:rsid w:val="00B161FD"/>
    <w:rsid w:val="00B1671A"/>
    <w:rsid w:val="00B564D5"/>
    <w:rsid w:val="00B60167"/>
    <w:rsid w:val="00B729AB"/>
    <w:rsid w:val="00B83AD7"/>
    <w:rsid w:val="00B8776C"/>
    <w:rsid w:val="00B92ABD"/>
    <w:rsid w:val="00B94961"/>
    <w:rsid w:val="00B97430"/>
    <w:rsid w:val="00BA41A4"/>
    <w:rsid w:val="00BA69AE"/>
    <w:rsid w:val="00BB2493"/>
    <w:rsid w:val="00BB569B"/>
    <w:rsid w:val="00BC377D"/>
    <w:rsid w:val="00BC3781"/>
    <w:rsid w:val="00BE0705"/>
    <w:rsid w:val="00BE5ABF"/>
    <w:rsid w:val="00BE686A"/>
    <w:rsid w:val="00BF0D36"/>
    <w:rsid w:val="00BF0FAE"/>
    <w:rsid w:val="00C126F8"/>
    <w:rsid w:val="00C15EF9"/>
    <w:rsid w:val="00C1750C"/>
    <w:rsid w:val="00C20CF9"/>
    <w:rsid w:val="00C3235F"/>
    <w:rsid w:val="00C33D73"/>
    <w:rsid w:val="00C41270"/>
    <w:rsid w:val="00C43763"/>
    <w:rsid w:val="00C51339"/>
    <w:rsid w:val="00C6232D"/>
    <w:rsid w:val="00C63173"/>
    <w:rsid w:val="00C6642D"/>
    <w:rsid w:val="00C66719"/>
    <w:rsid w:val="00C67C23"/>
    <w:rsid w:val="00C81180"/>
    <w:rsid w:val="00CA7930"/>
    <w:rsid w:val="00CC653D"/>
    <w:rsid w:val="00CC698D"/>
    <w:rsid w:val="00CD1493"/>
    <w:rsid w:val="00CE37F4"/>
    <w:rsid w:val="00CE3950"/>
    <w:rsid w:val="00CF1D25"/>
    <w:rsid w:val="00CF2B87"/>
    <w:rsid w:val="00CF2C74"/>
    <w:rsid w:val="00CF3C4C"/>
    <w:rsid w:val="00D16241"/>
    <w:rsid w:val="00D17812"/>
    <w:rsid w:val="00D25F19"/>
    <w:rsid w:val="00D30353"/>
    <w:rsid w:val="00D55C63"/>
    <w:rsid w:val="00D616B8"/>
    <w:rsid w:val="00D62702"/>
    <w:rsid w:val="00D76708"/>
    <w:rsid w:val="00D87A4B"/>
    <w:rsid w:val="00D96A82"/>
    <w:rsid w:val="00D97360"/>
    <w:rsid w:val="00DA25F0"/>
    <w:rsid w:val="00DB3BC1"/>
    <w:rsid w:val="00DC70A1"/>
    <w:rsid w:val="00DD51E0"/>
    <w:rsid w:val="00DE1F1A"/>
    <w:rsid w:val="00DF1514"/>
    <w:rsid w:val="00DF4613"/>
    <w:rsid w:val="00E12001"/>
    <w:rsid w:val="00E21E90"/>
    <w:rsid w:val="00E22A46"/>
    <w:rsid w:val="00E330CF"/>
    <w:rsid w:val="00E66CE3"/>
    <w:rsid w:val="00E76291"/>
    <w:rsid w:val="00E81B78"/>
    <w:rsid w:val="00E9690D"/>
    <w:rsid w:val="00EA1840"/>
    <w:rsid w:val="00EB06C5"/>
    <w:rsid w:val="00ED3908"/>
    <w:rsid w:val="00EE2629"/>
    <w:rsid w:val="00EE5A13"/>
    <w:rsid w:val="00EF08E1"/>
    <w:rsid w:val="00F02F29"/>
    <w:rsid w:val="00F03F5D"/>
    <w:rsid w:val="00F05701"/>
    <w:rsid w:val="00F13B82"/>
    <w:rsid w:val="00F63A17"/>
    <w:rsid w:val="00F63C43"/>
    <w:rsid w:val="00F713A9"/>
    <w:rsid w:val="00F853D0"/>
    <w:rsid w:val="00F91FDF"/>
    <w:rsid w:val="00F963D4"/>
    <w:rsid w:val="00F96945"/>
    <w:rsid w:val="00FA0CD6"/>
    <w:rsid w:val="00FA7E30"/>
    <w:rsid w:val="00FD017C"/>
    <w:rsid w:val="00FE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4772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52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52E8C"/>
  </w:style>
  <w:style w:type="paragraph" w:styleId="Piedepgina">
    <w:name w:val="footer"/>
    <w:basedOn w:val="Normal"/>
    <w:link w:val="PiedepginaCar"/>
    <w:uiPriority w:val="99"/>
    <w:unhideWhenUsed/>
    <w:rsid w:val="00352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2E8C"/>
  </w:style>
  <w:style w:type="paragraph" w:customStyle="1" w:styleId="ParaAttribute2">
    <w:name w:val="ParaAttribute2"/>
    <w:rsid w:val="00352E8C"/>
    <w:pPr>
      <w:widowControl w:val="0"/>
      <w:wordWrap w:val="0"/>
      <w:spacing w:after="0" w:line="240" w:lineRule="auto"/>
      <w:jc w:val="both"/>
    </w:pPr>
    <w:rPr>
      <w:rFonts w:ascii="Times New Roman" w:eastAsia="¹Å" w:hAnsi="Times New Roman" w:cs="Times New Roman"/>
      <w:sz w:val="20"/>
      <w:szCs w:val="20"/>
      <w:lang w:eastAsia="es-CO"/>
    </w:rPr>
  </w:style>
  <w:style w:type="character" w:customStyle="1" w:styleId="CharAttribute5">
    <w:name w:val="CharAttribute5"/>
    <w:rsid w:val="00352E8C"/>
    <w:rPr>
      <w:rFonts w:ascii="Arial" w:eastAsia="Arial"/>
      <w:b/>
      <w:sz w:val="22"/>
    </w:rPr>
  </w:style>
  <w:style w:type="paragraph" w:customStyle="1" w:styleId="Default">
    <w:name w:val="Default"/>
    <w:rsid w:val="00A8145E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DD51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346F0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46F09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46F09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3A2ACA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3A2ACA"/>
    <w:rPr>
      <w:color w:val="808080"/>
      <w:shd w:val="clear" w:color="auto" w:fill="E6E6E6"/>
    </w:rPr>
  </w:style>
  <w:style w:type="paragraph" w:styleId="Prrafodelista">
    <w:name w:val="List Paragraph"/>
    <w:basedOn w:val="Normal"/>
    <w:uiPriority w:val="34"/>
    <w:qFormat/>
    <w:rsid w:val="00086CA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77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nfasis">
    <w:name w:val="Emphasis"/>
    <w:basedOn w:val="Fuentedeprrafopredeter"/>
    <w:uiPriority w:val="20"/>
    <w:qFormat/>
    <w:rsid w:val="004772D4"/>
    <w:rPr>
      <w:i/>
      <w:iCs/>
    </w:rPr>
  </w:style>
  <w:style w:type="character" w:customStyle="1" w:styleId="Ttulo2Car">
    <w:name w:val="Título 2 Car"/>
    <w:basedOn w:val="Fuentedeprrafopredeter"/>
    <w:link w:val="Ttulo2"/>
    <w:uiPriority w:val="9"/>
    <w:rsid w:val="004772D4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styleId="Textoennegrita">
    <w:name w:val="Strong"/>
    <w:basedOn w:val="Fuentedeprrafopredeter"/>
    <w:uiPriority w:val="22"/>
    <w:qFormat/>
    <w:rsid w:val="004772D4"/>
    <w:rPr>
      <w:b/>
      <w:bCs/>
    </w:rPr>
  </w:style>
  <w:style w:type="character" w:customStyle="1" w:styleId="bose-listlistitemdescr">
    <w:name w:val="bose-list__listitemdescr"/>
    <w:basedOn w:val="Fuentedeprrafopredeter"/>
    <w:rsid w:val="004772D4"/>
  </w:style>
  <w:style w:type="paragraph" w:styleId="Textodeglobo">
    <w:name w:val="Balloon Text"/>
    <w:basedOn w:val="Normal"/>
    <w:link w:val="TextodegloboCar"/>
    <w:uiPriority w:val="99"/>
    <w:semiHidden/>
    <w:unhideWhenUsed/>
    <w:rsid w:val="00365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F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4772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52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52E8C"/>
  </w:style>
  <w:style w:type="paragraph" w:styleId="Piedepgina">
    <w:name w:val="footer"/>
    <w:basedOn w:val="Normal"/>
    <w:link w:val="PiedepginaCar"/>
    <w:uiPriority w:val="99"/>
    <w:unhideWhenUsed/>
    <w:rsid w:val="00352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2E8C"/>
  </w:style>
  <w:style w:type="paragraph" w:customStyle="1" w:styleId="ParaAttribute2">
    <w:name w:val="ParaAttribute2"/>
    <w:rsid w:val="00352E8C"/>
    <w:pPr>
      <w:widowControl w:val="0"/>
      <w:wordWrap w:val="0"/>
      <w:spacing w:after="0" w:line="240" w:lineRule="auto"/>
      <w:jc w:val="both"/>
    </w:pPr>
    <w:rPr>
      <w:rFonts w:ascii="Times New Roman" w:eastAsia="¹Å" w:hAnsi="Times New Roman" w:cs="Times New Roman"/>
      <w:sz w:val="20"/>
      <w:szCs w:val="20"/>
      <w:lang w:eastAsia="es-CO"/>
    </w:rPr>
  </w:style>
  <w:style w:type="character" w:customStyle="1" w:styleId="CharAttribute5">
    <w:name w:val="CharAttribute5"/>
    <w:rsid w:val="00352E8C"/>
    <w:rPr>
      <w:rFonts w:ascii="Arial" w:eastAsia="Arial"/>
      <w:b/>
      <w:sz w:val="22"/>
    </w:rPr>
  </w:style>
  <w:style w:type="paragraph" w:customStyle="1" w:styleId="Default">
    <w:name w:val="Default"/>
    <w:rsid w:val="00A8145E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DD51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346F0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46F09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46F09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3A2ACA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3A2ACA"/>
    <w:rPr>
      <w:color w:val="808080"/>
      <w:shd w:val="clear" w:color="auto" w:fill="E6E6E6"/>
    </w:rPr>
  </w:style>
  <w:style w:type="paragraph" w:styleId="Prrafodelista">
    <w:name w:val="List Paragraph"/>
    <w:basedOn w:val="Normal"/>
    <w:uiPriority w:val="34"/>
    <w:qFormat/>
    <w:rsid w:val="00086CA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77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nfasis">
    <w:name w:val="Emphasis"/>
    <w:basedOn w:val="Fuentedeprrafopredeter"/>
    <w:uiPriority w:val="20"/>
    <w:qFormat/>
    <w:rsid w:val="004772D4"/>
    <w:rPr>
      <w:i/>
      <w:iCs/>
    </w:rPr>
  </w:style>
  <w:style w:type="character" w:customStyle="1" w:styleId="Ttulo2Car">
    <w:name w:val="Título 2 Car"/>
    <w:basedOn w:val="Fuentedeprrafopredeter"/>
    <w:link w:val="Ttulo2"/>
    <w:uiPriority w:val="9"/>
    <w:rsid w:val="004772D4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styleId="Textoennegrita">
    <w:name w:val="Strong"/>
    <w:basedOn w:val="Fuentedeprrafopredeter"/>
    <w:uiPriority w:val="22"/>
    <w:qFormat/>
    <w:rsid w:val="004772D4"/>
    <w:rPr>
      <w:b/>
      <w:bCs/>
    </w:rPr>
  </w:style>
  <w:style w:type="character" w:customStyle="1" w:styleId="bose-listlistitemdescr">
    <w:name w:val="bose-list__listitemdescr"/>
    <w:basedOn w:val="Fuentedeprrafopredeter"/>
    <w:rsid w:val="004772D4"/>
  </w:style>
  <w:style w:type="paragraph" w:styleId="Textodeglobo">
    <w:name w:val="Balloon Text"/>
    <w:basedOn w:val="Normal"/>
    <w:link w:val="TextodegloboCar"/>
    <w:uiPriority w:val="99"/>
    <w:semiHidden/>
    <w:unhideWhenUsed/>
    <w:rsid w:val="00365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F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1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29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019108">
                  <w:marLeft w:val="450"/>
                  <w:marRight w:val="45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37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84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4419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535598">
                  <w:marLeft w:val="450"/>
                  <w:marRight w:val="45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58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88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40131">
                  <w:marLeft w:val="450"/>
                  <w:marRight w:val="45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998781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779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37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3176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696203">
                  <w:marLeft w:val="450"/>
                  <w:marRight w:val="45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83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53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414751">
                  <w:marLeft w:val="450"/>
                  <w:marRight w:val="45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127862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18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02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5724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577">
                  <w:marLeft w:val="450"/>
                  <w:marRight w:val="45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665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8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138413">
                  <w:marLeft w:val="450"/>
                  <w:marRight w:val="45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200576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04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996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1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38971">
                  <w:marLeft w:val="450"/>
                  <w:marRight w:val="45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990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1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210001">
                  <w:marLeft w:val="450"/>
                  <w:marRight w:val="45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232058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4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463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883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661505">
                  <w:marLeft w:val="450"/>
                  <w:marRight w:val="45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79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363254">
                  <w:marLeft w:val="450"/>
                  <w:marRight w:val="45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47234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86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48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9148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5754">
                  <w:marLeft w:val="450"/>
                  <w:marRight w:val="45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6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4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35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38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820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087575">
                              <w:marLeft w:val="450"/>
                              <w:marRight w:val="45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6394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44463">
                              <w:marLeft w:val="450"/>
                              <w:marRight w:val="45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15083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171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082517">
                              <w:marLeft w:val="450"/>
                              <w:marRight w:val="45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3208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671781">
                              <w:marLeft w:val="450"/>
                              <w:marRight w:val="45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378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417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833323">
                              <w:marLeft w:val="450"/>
                              <w:marRight w:val="45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7220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445118">
                              <w:marLeft w:val="450"/>
                              <w:marRight w:val="45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9393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10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822404">
                              <w:marLeft w:val="450"/>
                              <w:marRight w:val="45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590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830302">
                              <w:marLeft w:val="450"/>
                              <w:marRight w:val="45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atencion.ciudadana@senado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Sen161</b:Tag>
    <b:SourceType>DocumentFromInternetSite</b:SourceType>
    <b:Guid>{15FF30F4-631E-4CDC-A934-15854B9FE42B}</b:Guid>
    <b:Author>
      <b:Author>
        <b:Corporate>Senado de la República</b:Corporate>
      </b:Author>
    </b:Author>
    <b:Title>Ssnado.gov.vo</b:Title>
    <b:Year>2016</b:Year>
    <b:YearAccessed>2016</b:YearAccessed>
    <b:MonthAccessed>07</b:MonthAccessed>
    <b:DayAccessed>16</b:DayAccessed>
    <b:URL>http://www.senado.gov.co/transparencia/politicas-y-planes/cat_view/405-politicas-y-planes/419-planes-institucionales/484-2016</b:URL>
    <b:RefOrder>3</b:RefOrder>
  </b:Source>
  <b:Source>
    <b:Tag>Sen13</b:Tag>
    <b:SourceType>DocumentFromInternetSite</b:SourceType>
    <b:Guid>{7B8CE733-D86B-4616-ABB1-8C0511937BDA}</b:Guid>
    <b:Author>
      <b:Author>
        <b:Corporate>Senado de la República</b:Corporate>
      </b:Author>
    </b:Author>
    <b:Title>Senado de la república</b:Title>
    <b:Year>2013</b:Year>
    <b:City>Bogotá</b:City>
    <b:YearAccessed>2016</b:YearAccessed>
    <b:MonthAccessed>07</b:MonthAccessed>
    <b:DayAccessed>16</b:DayAccessed>
    <b:URL>http://www.senado.gov.co/transparencia/politicas-y-planes/cat_view/405-politicas-y-planes/406-plan-estrategico-2013-2016</b:URL>
    <b:RefOrder>4</b:RefOrder>
  </b:Source>
</b:Sources>
</file>

<file path=customXml/itemProps1.xml><?xml version="1.0" encoding="utf-8"?>
<ds:datastoreItem xmlns:ds="http://schemas.openxmlformats.org/officeDocument/2006/customXml" ds:itemID="{DCA35B8C-3989-4815-971E-FF2127BD3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Valdivieso Fonseca</dc:creator>
  <cp:keywords/>
  <dc:description/>
  <cp:lastModifiedBy>Monica Patricia Vanegas Montoya</cp:lastModifiedBy>
  <cp:revision>6</cp:revision>
  <dcterms:created xsi:type="dcterms:W3CDTF">2018-05-18T17:49:00Z</dcterms:created>
  <dcterms:modified xsi:type="dcterms:W3CDTF">2018-06-12T21:31:00Z</dcterms:modified>
</cp:coreProperties>
</file>